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F5EB" w14:textId="77777777" w:rsidR="00694823" w:rsidRDefault="00694823">
      <w:pPr>
        <w:rPr>
          <w:b/>
          <w:sz w:val="28"/>
        </w:rPr>
      </w:pPr>
    </w:p>
    <w:p w14:paraId="58C618A7" w14:textId="14666DCD" w:rsidR="00411FD2" w:rsidRPr="007F689E" w:rsidRDefault="00823C82" w:rsidP="00C408FC">
      <w:pPr>
        <w:pStyle w:val="Rubrik1"/>
        <w:rPr>
          <w:lang w:val="en-US"/>
        </w:rPr>
      </w:pPr>
      <w:r w:rsidRPr="007F689E">
        <w:rPr>
          <w:lang w:val="en-US"/>
        </w:rPr>
        <w:t xml:space="preserve">Follow-up </w:t>
      </w:r>
      <w:r w:rsidR="00854DE1" w:rsidRPr="007F689E">
        <w:rPr>
          <w:lang w:val="en-US"/>
        </w:rPr>
        <w:t>on</w:t>
      </w:r>
      <w:r w:rsidRPr="007F689E">
        <w:rPr>
          <w:lang w:val="en-US"/>
        </w:rPr>
        <w:t xml:space="preserve"> BECC-financed </w:t>
      </w:r>
      <w:proofErr w:type="gramStart"/>
      <w:r w:rsidRPr="007F689E">
        <w:rPr>
          <w:lang w:val="en-US"/>
        </w:rPr>
        <w:t>projects</w:t>
      </w:r>
      <w:proofErr w:type="gramEnd"/>
    </w:p>
    <w:p w14:paraId="42ACA82B" w14:textId="77777777" w:rsidR="00694823" w:rsidRPr="00823C82" w:rsidRDefault="00694823">
      <w:pPr>
        <w:rPr>
          <w:lang w:val="en-US"/>
        </w:rPr>
      </w:pPr>
    </w:p>
    <w:p w14:paraId="74BC49DE" w14:textId="7DCF2486" w:rsidR="00694823" w:rsidRPr="007F689E" w:rsidRDefault="00823C82" w:rsidP="00C408FC">
      <w:pPr>
        <w:pStyle w:val="Rubrik2"/>
        <w:rPr>
          <w:lang w:val="en-US"/>
        </w:rPr>
      </w:pPr>
      <w:r w:rsidRPr="007F689E">
        <w:rPr>
          <w:lang w:val="en-US"/>
        </w:rPr>
        <w:t>Project title</w:t>
      </w:r>
    </w:p>
    <w:p w14:paraId="772540AA" w14:textId="77777777" w:rsidR="00694823" w:rsidRPr="004E6BFC" w:rsidRDefault="00694823">
      <w:pPr>
        <w:rPr>
          <w:lang w:val="en-US"/>
        </w:rPr>
      </w:pPr>
    </w:p>
    <w:p w14:paraId="6B2EB2C4" w14:textId="5F2CBB29" w:rsidR="00694823" w:rsidRPr="00C408FC" w:rsidRDefault="00694823" w:rsidP="00C408FC">
      <w:pPr>
        <w:pStyle w:val="Rubrik2"/>
        <w:rPr>
          <w:lang w:val="en-US"/>
        </w:rPr>
      </w:pPr>
      <w:r w:rsidRPr="00C408FC">
        <w:rPr>
          <w:lang w:val="en-US"/>
        </w:rPr>
        <w:t>Proje</w:t>
      </w:r>
      <w:r w:rsidR="00823C82" w:rsidRPr="00C408FC">
        <w:rPr>
          <w:lang w:val="en-US"/>
        </w:rPr>
        <w:t>c</w:t>
      </w:r>
      <w:r w:rsidRPr="00C408FC">
        <w:rPr>
          <w:lang w:val="en-US"/>
        </w:rPr>
        <w:t>t</w:t>
      </w:r>
      <w:r w:rsidR="00823C82" w:rsidRPr="00C408FC">
        <w:rPr>
          <w:lang w:val="en-US"/>
        </w:rPr>
        <w:t xml:space="preserve"> </w:t>
      </w:r>
      <w:r w:rsidRPr="00C408FC">
        <w:rPr>
          <w:lang w:val="en-US"/>
        </w:rPr>
        <w:t>start</w:t>
      </w:r>
    </w:p>
    <w:p w14:paraId="2EF45777" w14:textId="77777777" w:rsidR="00694823" w:rsidRPr="00C408FC" w:rsidRDefault="00694823">
      <w:pPr>
        <w:rPr>
          <w:lang w:val="en-US"/>
        </w:rPr>
      </w:pPr>
    </w:p>
    <w:p w14:paraId="6ECC43C6" w14:textId="42F2401A" w:rsidR="00694823" w:rsidRPr="00C408FC" w:rsidRDefault="00694823" w:rsidP="00C408FC">
      <w:pPr>
        <w:pStyle w:val="Rubrik2"/>
        <w:rPr>
          <w:lang w:val="en-US"/>
        </w:rPr>
      </w:pPr>
      <w:r w:rsidRPr="00C408FC">
        <w:rPr>
          <w:lang w:val="en-US"/>
        </w:rPr>
        <w:t>Involve</w:t>
      </w:r>
      <w:r w:rsidR="00823C82" w:rsidRPr="00C408FC">
        <w:rPr>
          <w:lang w:val="en-US"/>
        </w:rPr>
        <w:t xml:space="preserve">d </w:t>
      </w:r>
      <w:proofErr w:type="gramStart"/>
      <w:r w:rsidR="00823C82" w:rsidRPr="00C408FC">
        <w:rPr>
          <w:lang w:val="en-US"/>
        </w:rPr>
        <w:t>researchers</w:t>
      </w:r>
      <w:proofErr w:type="gramEnd"/>
      <w:r w:rsidRPr="00C408FC">
        <w:rPr>
          <w:lang w:val="en-US"/>
        </w:rPr>
        <w:t xml:space="preserve"> </w:t>
      </w:r>
    </w:p>
    <w:p w14:paraId="60F4A32F" w14:textId="77777777" w:rsidR="00694823" w:rsidRPr="004E6BFC" w:rsidRDefault="00694823">
      <w:pPr>
        <w:rPr>
          <w:lang w:val="en-US"/>
        </w:rPr>
      </w:pPr>
    </w:p>
    <w:p w14:paraId="41DA2D15" w14:textId="66B3C670" w:rsidR="00694823" w:rsidRPr="00C408FC" w:rsidRDefault="00823C82" w:rsidP="00C408FC">
      <w:pPr>
        <w:pStyle w:val="Rubrik2"/>
        <w:rPr>
          <w:lang w:val="en-US"/>
        </w:rPr>
      </w:pPr>
      <w:r w:rsidRPr="007F689E">
        <w:rPr>
          <w:lang w:val="en-US"/>
        </w:rPr>
        <w:t>LU: is the project uploaded to LUCRIS and coupled to all involved researchers?</w:t>
      </w:r>
    </w:p>
    <w:p w14:paraId="6A0048A8" w14:textId="77777777" w:rsidR="00694823" w:rsidRPr="00C408FC" w:rsidRDefault="00694823">
      <w:pPr>
        <w:rPr>
          <w:lang w:val="en-US"/>
        </w:rPr>
      </w:pPr>
    </w:p>
    <w:p w14:paraId="187FDFE2" w14:textId="6D7DE60E" w:rsidR="00823C82" w:rsidRPr="007F689E" w:rsidRDefault="00823C82" w:rsidP="00C408FC">
      <w:pPr>
        <w:pStyle w:val="Rubrik2"/>
        <w:rPr>
          <w:lang w:val="en-US"/>
        </w:rPr>
      </w:pPr>
      <w:r w:rsidRPr="007F689E">
        <w:rPr>
          <w:lang w:val="en-US"/>
        </w:rPr>
        <w:t xml:space="preserve">Short update on how the project has proceeded and potential publication or activities related to </w:t>
      </w:r>
      <w:proofErr w:type="gramStart"/>
      <w:r w:rsidRPr="007F689E">
        <w:rPr>
          <w:lang w:val="en-US"/>
        </w:rPr>
        <w:t>it</w:t>
      </w:r>
      <w:proofErr w:type="gramEnd"/>
    </w:p>
    <w:p w14:paraId="6A1B3DBF" w14:textId="706F3DBB" w:rsidR="00823C82" w:rsidRDefault="00823C82" w:rsidP="00694823">
      <w:pPr>
        <w:rPr>
          <w:b/>
          <w:lang w:val="en-US"/>
        </w:rPr>
      </w:pPr>
    </w:p>
    <w:p w14:paraId="7594390E" w14:textId="7A089249" w:rsidR="00774133" w:rsidRPr="00A23338" w:rsidRDefault="00774133" w:rsidP="00774133">
      <w:pPr>
        <w:pStyle w:val="Rubrik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</w:t>
      </w:r>
      <w:r w:rsidR="00C408FC">
        <w:rPr>
          <w:sz w:val="28"/>
          <w:szCs w:val="28"/>
          <w:lang w:val="en-US"/>
        </w:rPr>
        <w:t xml:space="preserve"> BECC support functions!</w:t>
      </w:r>
    </w:p>
    <w:p w14:paraId="525DBDCE" w14:textId="1A9F61B5" w:rsidR="00774133" w:rsidRPr="00BD7F47" w:rsidRDefault="00774133" w:rsidP="00774133">
      <w:pPr>
        <w:rPr>
          <w:bCs/>
          <w:lang w:val="en-US"/>
        </w:rPr>
      </w:pPr>
      <w:r w:rsidRPr="00BD7F47">
        <w:rPr>
          <w:bCs/>
          <w:lang w:val="en-US"/>
        </w:rPr>
        <w:t xml:space="preserve">Remember that you may </w:t>
      </w:r>
      <w:r w:rsidRPr="00BD7F47">
        <w:rPr>
          <w:bCs/>
          <w:lang w:val="en-GB"/>
        </w:rPr>
        <w:t xml:space="preserve">use BECC </w:t>
      </w:r>
      <w:r w:rsidR="006221BC">
        <w:rPr>
          <w:bCs/>
          <w:lang w:val="en-GB"/>
        </w:rPr>
        <w:t xml:space="preserve">administrative </w:t>
      </w:r>
      <w:r w:rsidRPr="00BD7F47">
        <w:rPr>
          <w:bCs/>
          <w:lang w:val="en-GB"/>
        </w:rPr>
        <w:t>support functions (for example related to outreach), given available capacity</w:t>
      </w:r>
      <w:r>
        <w:rPr>
          <w:bCs/>
          <w:lang w:val="en-GB"/>
        </w:rPr>
        <w:t>,</w:t>
      </w:r>
      <w:r w:rsidRPr="00BD7F47">
        <w:rPr>
          <w:bCs/>
          <w:lang w:val="en-GB"/>
        </w:rPr>
        <w:t xml:space="preserve"> and that you can a</w:t>
      </w:r>
      <w:proofErr w:type="spellStart"/>
      <w:r w:rsidRPr="00BD7F47">
        <w:rPr>
          <w:bCs/>
          <w:lang w:val="en-US"/>
        </w:rPr>
        <w:t>pply</w:t>
      </w:r>
      <w:proofErr w:type="spellEnd"/>
      <w:r w:rsidRPr="00BD7F47">
        <w:rPr>
          <w:bCs/>
          <w:lang w:val="en-US"/>
        </w:rPr>
        <w:t xml:space="preserve"> for funding for:</w:t>
      </w:r>
    </w:p>
    <w:p w14:paraId="71475B14" w14:textId="77777777" w:rsidR="00774133" w:rsidRPr="00460013" w:rsidRDefault="00774133" w:rsidP="00774133">
      <w:pPr>
        <w:pStyle w:val="Liststycke"/>
        <w:numPr>
          <w:ilvl w:val="0"/>
          <w:numId w:val="2"/>
        </w:numPr>
        <w:rPr>
          <w:bCs/>
          <w:lang w:val="en-US"/>
        </w:rPr>
      </w:pPr>
      <w:r w:rsidRPr="00460013">
        <w:rPr>
          <w:bCs/>
          <w:lang w:val="en-US"/>
        </w:rPr>
        <w:t>Workshop</w:t>
      </w:r>
      <w:r>
        <w:rPr>
          <w:bCs/>
          <w:lang w:val="en-US"/>
        </w:rPr>
        <w:t xml:space="preserve"> (at any time)</w:t>
      </w:r>
    </w:p>
    <w:p w14:paraId="597E06E6" w14:textId="77777777" w:rsidR="00774133" w:rsidRPr="00460013" w:rsidRDefault="00774133" w:rsidP="00774133">
      <w:pPr>
        <w:pStyle w:val="Liststycke"/>
        <w:numPr>
          <w:ilvl w:val="0"/>
          <w:numId w:val="2"/>
        </w:numPr>
        <w:rPr>
          <w:bCs/>
          <w:lang w:val="en-US"/>
        </w:rPr>
      </w:pPr>
      <w:r w:rsidRPr="00460013">
        <w:rPr>
          <w:bCs/>
          <w:lang w:val="en-US"/>
        </w:rPr>
        <w:t xml:space="preserve">Guest researcher </w:t>
      </w:r>
      <w:r>
        <w:rPr>
          <w:bCs/>
          <w:lang w:val="en-US"/>
        </w:rPr>
        <w:t>(at any time)</w:t>
      </w:r>
    </w:p>
    <w:p w14:paraId="52DB907A" w14:textId="77777777" w:rsidR="00774133" w:rsidRPr="00460013" w:rsidRDefault="00774133" w:rsidP="00774133">
      <w:pPr>
        <w:pStyle w:val="Liststycke"/>
        <w:numPr>
          <w:ilvl w:val="0"/>
          <w:numId w:val="2"/>
        </w:numPr>
        <w:rPr>
          <w:bCs/>
          <w:lang w:val="en-US"/>
        </w:rPr>
      </w:pPr>
      <w:r w:rsidRPr="00460013">
        <w:rPr>
          <w:bCs/>
          <w:lang w:val="en-US"/>
        </w:rPr>
        <w:t xml:space="preserve">Action </w:t>
      </w:r>
      <w:r>
        <w:rPr>
          <w:bCs/>
          <w:lang w:val="en-US"/>
        </w:rPr>
        <w:t>G</w:t>
      </w:r>
      <w:r w:rsidRPr="00460013">
        <w:rPr>
          <w:bCs/>
          <w:lang w:val="en-US"/>
        </w:rPr>
        <w:t>roup</w:t>
      </w:r>
      <w:r>
        <w:rPr>
          <w:bCs/>
          <w:lang w:val="en-US"/>
        </w:rPr>
        <w:t xml:space="preserve"> (1 May and 1 December)</w:t>
      </w:r>
    </w:p>
    <w:p w14:paraId="76A0100A" w14:textId="77777777" w:rsidR="00774133" w:rsidRDefault="00774133" w:rsidP="00694823">
      <w:pPr>
        <w:rPr>
          <w:b/>
          <w:lang w:val="en-US"/>
        </w:rPr>
      </w:pPr>
    </w:p>
    <w:sectPr w:rsidR="00774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03EE" w14:textId="77777777" w:rsidR="00CC3229" w:rsidRDefault="00CC3229" w:rsidP="00694823">
      <w:pPr>
        <w:spacing w:after="0" w:line="240" w:lineRule="auto"/>
      </w:pPr>
      <w:r>
        <w:separator/>
      </w:r>
    </w:p>
  </w:endnote>
  <w:endnote w:type="continuationSeparator" w:id="0">
    <w:p w14:paraId="0332316E" w14:textId="77777777" w:rsidR="00CC3229" w:rsidRDefault="00CC3229" w:rsidP="006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E09D" w14:textId="77777777" w:rsidR="00CC3229" w:rsidRDefault="00CC3229" w:rsidP="00694823">
      <w:pPr>
        <w:spacing w:after="0" w:line="240" w:lineRule="auto"/>
      </w:pPr>
      <w:r>
        <w:separator/>
      </w:r>
    </w:p>
  </w:footnote>
  <w:footnote w:type="continuationSeparator" w:id="0">
    <w:p w14:paraId="52CB9544" w14:textId="77777777" w:rsidR="00CC3229" w:rsidRDefault="00CC3229" w:rsidP="0069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6824" w14:textId="48AEA6DA" w:rsidR="00A83EB0" w:rsidRDefault="00A83EB0" w:rsidP="0069482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69492EC" wp14:editId="0CD51751">
          <wp:extent cx="603250" cy="767592"/>
          <wp:effectExtent l="0" t="0" r="6350" b="0"/>
          <wp:docPr id="2" name="Picture 2" descr="BECC logo/graphical element 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CC logo/graphical element 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81" cy="77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A79"/>
    <w:multiLevelType w:val="hybridMultilevel"/>
    <w:tmpl w:val="CCC06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125B"/>
    <w:multiLevelType w:val="hybridMultilevel"/>
    <w:tmpl w:val="BCE2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536340">
    <w:abstractNumId w:val="1"/>
  </w:num>
  <w:num w:numId="2" w16cid:durableId="146056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23"/>
    <w:rsid w:val="001B43B3"/>
    <w:rsid w:val="00411FD2"/>
    <w:rsid w:val="004E6BFC"/>
    <w:rsid w:val="006221BC"/>
    <w:rsid w:val="00694823"/>
    <w:rsid w:val="006C46B0"/>
    <w:rsid w:val="006F718D"/>
    <w:rsid w:val="00774133"/>
    <w:rsid w:val="007F689E"/>
    <w:rsid w:val="00823C82"/>
    <w:rsid w:val="00854DE1"/>
    <w:rsid w:val="00A83EB0"/>
    <w:rsid w:val="00BB3A31"/>
    <w:rsid w:val="00BB6B4D"/>
    <w:rsid w:val="00BC498A"/>
    <w:rsid w:val="00BF1C36"/>
    <w:rsid w:val="00C408FC"/>
    <w:rsid w:val="00CC3229"/>
    <w:rsid w:val="00CF6DC4"/>
    <w:rsid w:val="00E2236C"/>
    <w:rsid w:val="00F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3A45F5"/>
  <w15:docId w15:val="{2D0C6485-8A73-4309-A045-850503F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08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823"/>
  </w:style>
  <w:style w:type="paragraph" w:styleId="Sidfot">
    <w:name w:val="footer"/>
    <w:basedOn w:val="Normal"/>
    <w:link w:val="SidfotChar"/>
    <w:uiPriority w:val="99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823"/>
  </w:style>
  <w:style w:type="paragraph" w:styleId="Ballongtext">
    <w:name w:val="Balloon Text"/>
    <w:basedOn w:val="Normal"/>
    <w:link w:val="BallongtextChar"/>
    <w:uiPriority w:val="99"/>
    <w:semiHidden/>
    <w:unhideWhenUsed/>
    <w:rsid w:val="00411F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FD2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E6BF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85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54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54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408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Therese Ek</cp:lastModifiedBy>
  <cp:revision>10</cp:revision>
  <dcterms:created xsi:type="dcterms:W3CDTF">2023-01-23T09:05:00Z</dcterms:created>
  <dcterms:modified xsi:type="dcterms:W3CDTF">2023-01-24T14:36:00Z</dcterms:modified>
</cp:coreProperties>
</file>